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FD" w:rsidRDefault="00D80613" w:rsidP="00D80613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РАСПИСАНИЕ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БОГОСЛУЖЕНИЙ</w:t>
      </w:r>
    </w:p>
    <w:p w:rsidR="00360EFD" w:rsidRDefault="00D80613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ХРАМА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ВЕЛИКОМУЧЕНИЦЫ</w:t>
      </w:r>
      <w:r>
        <w:rPr>
          <w:rFonts w:ascii="Bauhaus 93" w:eastAsia="Bauhaus 93" w:hAnsi="Bauhaus 93" w:cs="Bauhaus 93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ЕКАТЕРИНЫ</w:t>
      </w:r>
    </w:p>
    <w:p w:rsidR="00360EFD" w:rsidRDefault="00D80613" w:rsidP="00D80613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 6 ПО 12 МАЯ</w:t>
      </w:r>
    </w:p>
    <w:tbl>
      <w:tblPr>
        <w:tblW w:w="1134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3328"/>
        <w:gridCol w:w="3418"/>
        <w:gridCol w:w="3243"/>
      </w:tblGrid>
      <w:tr w:rsidR="00360EFD" w:rsidTr="00D8061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6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понедельник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proofErr w:type="spellStart"/>
            <w:r>
              <w:rPr>
                <w:rFonts w:eastAsia="Calibri" w:cs="Calibri"/>
                <w:b/>
                <w:sz w:val="26"/>
              </w:rPr>
              <w:t>Вмч</w:t>
            </w:r>
            <w:proofErr w:type="spellEnd"/>
            <w:r>
              <w:rPr>
                <w:rFonts w:eastAsia="Calibri" w:cs="Calibri"/>
                <w:b/>
                <w:sz w:val="26"/>
              </w:rPr>
              <w:t>. Георгия Победоносца.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</w:rPr>
              <w:t>Иверской иконы Божией Матери.</w:t>
            </w:r>
          </w:p>
          <w:p w:rsidR="00360EFD" w:rsidRDefault="00D80613">
            <w:pPr>
              <w:jc w:val="center"/>
            </w:pPr>
            <w:proofErr w:type="spellStart"/>
            <w:r>
              <w:rPr>
                <w:rFonts w:eastAsia="Calibri" w:cs="Calibri"/>
                <w:b/>
                <w:sz w:val="26"/>
              </w:rPr>
              <w:t>Мц</w:t>
            </w:r>
            <w:proofErr w:type="spellEnd"/>
            <w:r>
              <w:rPr>
                <w:rFonts w:eastAsia="Calibri" w:cs="Calibri"/>
                <w:b/>
                <w:sz w:val="26"/>
              </w:rPr>
              <w:t>. царицы Александры.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rPr>
                <w:rFonts w:eastAsia="Calibri" w:cs="Calibri"/>
                <w:b/>
                <w:sz w:val="26"/>
                <w:shd w:val="clear" w:color="auto" w:fill="FFFFFF"/>
              </w:rPr>
            </w:pPr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09:00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Чтение Псалтири, Евангелия.</w:t>
            </w:r>
          </w:p>
          <w:p w:rsidR="00D80613" w:rsidRDefault="00D80613">
            <w:r w:rsidRPr="00D80613"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12:00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Молебен о болящих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 w:rsidRPr="00D80613">
              <w:rPr>
                <w:i/>
                <w:sz w:val="28"/>
              </w:rPr>
              <w:t>Священник Игорь Алексеев</w:t>
            </w:r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7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вторник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color w:val="FF0000"/>
                <w:sz w:val="26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FF0000"/>
                <w:sz w:val="26"/>
              </w:rPr>
              <w:t>Радоница</w:t>
            </w:r>
            <w:proofErr w:type="spellEnd"/>
            <w:r>
              <w:rPr>
                <w:rFonts w:eastAsia="Calibri" w:cs="Calibri"/>
                <w:b/>
                <w:color w:val="FF0000"/>
                <w:sz w:val="26"/>
              </w:rPr>
              <w:t>. Поминовение усопших.</w:t>
            </w:r>
          </w:p>
          <w:p w:rsidR="00360EFD" w:rsidRDefault="00D80613">
            <w:pPr>
              <w:jc w:val="center"/>
            </w:pPr>
            <w:proofErr w:type="spellStart"/>
            <w:r>
              <w:rPr>
                <w:rFonts w:eastAsia="Calibri" w:cs="Calibri"/>
                <w:b/>
                <w:sz w:val="26"/>
              </w:rPr>
              <w:t>Мч</w:t>
            </w:r>
            <w:proofErr w:type="spellEnd"/>
            <w:r>
              <w:rPr>
                <w:rFonts w:eastAsia="Calibri" w:cs="Calibri"/>
                <w:b/>
                <w:sz w:val="26"/>
              </w:rPr>
              <w:t xml:space="preserve">. Саввы </w:t>
            </w:r>
            <w:proofErr w:type="spellStart"/>
            <w:r>
              <w:rPr>
                <w:rFonts w:eastAsia="Calibri" w:cs="Calibri"/>
                <w:b/>
                <w:sz w:val="26"/>
              </w:rPr>
              <w:t>Стратилата</w:t>
            </w:r>
            <w:proofErr w:type="spellEnd"/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</w:rPr>
              <w:t>и с ним 70-ти воинов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rPr>
                <w:rFonts w:eastAsia="Calibri" w:cs="Calibri"/>
                <w:b/>
                <w:sz w:val="26"/>
                <w:shd w:val="clear" w:color="auto" w:fill="FFFFFF"/>
              </w:rPr>
            </w:pPr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>08</w:t>
            </w:r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Панихида с поминовением всех от века усопших православных христиан.</w:t>
            </w:r>
          </w:p>
          <w:p w:rsidR="00D80613" w:rsidRDefault="00D80613">
            <w:r w:rsidRPr="00D80613"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9:30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Панихида у Креста на кладбище. Литии у могил (по желанию родных)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Бештень</w:t>
            </w:r>
            <w:proofErr w:type="spellEnd"/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8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среда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</w:rPr>
              <w:t>Апостола и Евангелиста Марка.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rPr>
                <w:rFonts w:eastAsia="Calibri" w:cs="Calibri"/>
                <w:b/>
                <w:sz w:val="26"/>
                <w:shd w:val="clear" w:color="auto" w:fill="FFFFFF"/>
              </w:rPr>
            </w:pPr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09:00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Чтение Псалтири, Евангелия.</w:t>
            </w:r>
          </w:p>
          <w:p w:rsidR="00D80613" w:rsidRDefault="00D80613">
            <w:pPr>
              <w:rPr>
                <w:rFonts w:eastAsia="Calibri" w:cs="Calibri"/>
                <w:b/>
                <w:sz w:val="26"/>
                <w:shd w:val="clear" w:color="auto" w:fill="FFFFFF"/>
              </w:rPr>
            </w:pPr>
            <w:r w:rsidRPr="00D80613"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12:00 </w:t>
            </w:r>
            <w:r w:rsidRPr="00D80613">
              <w:rPr>
                <w:rFonts w:eastAsia="Calibri" w:cs="Calibri"/>
                <w:b/>
                <w:sz w:val="26"/>
                <w:shd w:val="clear" w:color="auto" w:fill="FFFFFF"/>
              </w:rPr>
              <w:t xml:space="preserve">Молебен о </w:t>
            </w:r>
            <w:bookmarkStart w:id="0" w:name="_GoBack"/>
            <w:bookmarkEnd w:id="0"/>
            <w:r>
              <w:rPr>
                <w:rFonts w:eastAsia="Calibri" w:cs="Calibri"/>
                <w:b/>
                <w:sz w:val="26"/>
                <w:shd w:val="clear" w:color="auto" w:fill="FFFFFF"/>
              </w:rPr>
              <w:t>страждущих недугом пьянства и наркомании</w:t>
            </w:r>
          </w:p>
          <w:p w:rsidR="00D80613" w:rsidRDefault="00D80613"/>
          <w:p w:rsidR="00360EFD" w:rsidRDefault="00D80613" w:rsidP="00D80613"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14:00 </w:t>
            </w:r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>Молебен о болящих в ЦРБ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Pr="00D80613" w:rsidRDefault="00D80613">
            <w:pPr>
              <w:jc w:val="center"/>
              <w:rPr>
                <w:sz w:val="24"/>
              </w:rPr>
            </w:pPr>
            <w:r w:rsidRPr="00D80613">
              <w:rPr>
                <w:i/>
                <w:sz w:val="28"/>
              </w:rPr>
              <w:t>Священник Игорь Алексеев</w:t>
            </w:r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9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четверг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color w:val="FF0000"/>
                <w:sz w:val="26"/>
              </w:rPr>
              <w:t>Поминовение усопших воинов.</w:t>
            </w:r>
          </w:p>
          <w:p w:rsidR="00360EFD" w:rsidRDefault="00D80613">
            <w:pPr>
              <w:jc w:val="center"/>
            </w:pPr>
            <w:proofErr w:type="spellStart"/>
            <w:r>
              <w:rPr>
                <w:rFonts w:eastAsia="Calibri" w:cs="Calibri"/>
                <w:b/>
                <w:sz w:val="26"/>
              </w:rPr>
              <w:t>Свт</w:t>
            </w:r>
            <w:proofErr w:type="spellEnd"/>
            <w:r>
              <w:rPr>
                <w:rFonts w:eastAsia="Calibri" w:cs="Calibri"/>
                <w:b/>
                <w:sz w:val="26"/>
              </w:rPr>
              <w:t>. Стефана, епископа Пермского.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>08</w:t>
            </w:r>
            <w:r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Благодарственный молебен в честь Победы.</w:t>
            </w:r>
          </w:p>
          <w:p w:rsidR="00360EFD" w:rsidRDefault="00D80613">
            <w:pPr>
              <w:rPr>
                <w:rFonts w:eastAsia="Calibri" w:cs="Calibri"/>
                <w:b/>
                <w:sz w:val="26"/>
                <w:shd w:val="clear" w:color="auto" w:fill="FFFFFF"/>
              </w:rPr>
            </w:pPr>
            <w:r>
              <w:rPr>
                <w:rFonts w:eastAsia="Calibri" w:cs="Calibri"/>
                <w:b/>
                <w:sz w:val="26"/>
                <w:shd w:val="clear" w:color="auto" w:fill="FFFFFF"/>
              </w:rPr>
              <w:t>Панихида по погибшим воинам и всем, Победы ради потрудившимся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.</w:t>
            </w:r>
          </w:p>
          <w:p w:rsidR="00D80613" w:rsidRDefault="00D80613">
            <w:r w:rsidRPr="00D80613"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12:00 </w:t>
            </w:r>
            <w:r w:rsidRPr="00D80613">
              <w:rPr>
                <w:rFonts w:eastAsia="Calibri" w:cs="Calibri"/>
                <w:b/>
                <w:sz w:val="26"/>
                <w:shd w:val="clear" w:color="auto" w:fill="FFFFFF"/>
              </w:rPr>
              <w:t xml:space="preserve">Молебен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во всякой житейской нужде</w:t>
            </w:r>
          </w:p>
          <w:p w:rsidR="00360EFD" w:rsidRDefault="00360EFD">
            <w:pPr>
              <w:jc w:val="center"/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 w:rsidRPr="00D80613"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Священник Игорь Алексеев</w:t>
            </w: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 xml:space="preserve"> </w:t>
            </w:r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10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пятница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</w:rPr>
              <w:t>Ап. от 70-ти и священномученика Симеона Иерусалимского, сродника Господня.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r>
              <w:rPr>
                <w:rFonts w:eastAsia="Calibri" w:cs="Calibri"/>
                <w:b/>
                <w:color w:val="FF3333"/>
                <w:sz w:val="26"/>
                <w:shd w:val="clear" w:color="auto" w:fill="FFFFFF"/>
              </w:rPr>
              <w:t xml:space="preserve">09:00 </w:t>
            </w:r>
            <w:r>
              <w:rPr>
                <w:rFonts w:eastAsia="Calibri" w:cs="Calibri"/>
                <w:b/>
                <w:sz w:val="26"/>
                <w:shd w:val="clear" w:color="auto" w:fill="FFFFFF"/>
              </w:rPr>
              <w:t>Чтение Псалтири, Евангелия.</w:t>
            </w:r>
          </w:p>
          <w:p w:rsidR="00360EFD" w:rsidRDefault="00D80613" w:rsidP="00D80613">
            <w:r w:rsidRPr="00D80613">
              <w:rPr>
                <w:rFonts w:eastAsia="Calibri" w:cs="Calibri"/>
                <w:b/>
                <w:color w:val="FF0000"/>
                <w:sz w:val="26"/>
                <w:shd w:val="clear" w:color="auto" w:fill="FFFFFF"/>
              </w:rPr>
              <w:t xml:space="preserve">12:00 </w:t>
            </w:r>
            <w:r w:rsidRPr="00D80613"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 xml:space="preserve">Молебен о </w:t>
            </w:r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>семье и детях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священник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Игорь Алексеев</w:t>
            </w:r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11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суббота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</w:rPr>
              <w:t xml:space="preserve">Ап. от 70-ти </w:t>
            </w:r>
            <w:proofErr w:type="spellStart"/>
            <w:r>
              <w:rPr>
                <w:rFonts w:eastAsia="Calibri" w:cs="Calibri"/>
                <w:b/>
                <w:sz w:val="26"/>
              </w:rPr>
              <w:t>Иасона</w:t>
            </w:r>
            <w:proofErr w:type="spellEnd"/>
            <w:r>
              <w:rPr>
                <w:rFonts w:eastAsia="Calibri" w:cs="Calibri"/>
                <w:b/>
                <w:sz w:val="26"/>
              </w:rPr>
              <w:t xml:space="preserve"> и </w:t>
            </w:r>
            <w:proofErr w:type="spellStart"/>
            <w:r>
              <w:rPr>
                <w:rFonts w:eastAsia="Calibri" w:cs="Calibri"/>
                <w:b/>
                <w:sz w:val="26"/>
              </w:rPr>
              <w:t>Сосипатра</w:t>
            </w:r>
            <w:proofErr w:type="spellEnd"/>
            <w:r>
              <w:rPr>
                <w:rFonts w:eastAsia="Calibri" w:cs="Calibri"/>
                <w:b/>
                <w:sz w:val="26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6"/>
              </w:rPr>
              <w:t>мц</w:t>
            </w:r>
            <w:proofErr w:type="spellEnd"/>
            <w:r>
              <w:rPr>
                <w:rFonts w:eastAsia="Calibri" w:cs="Calibri"/>
                <w:b/>
                <w:sz w:val="26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sz w:val="26"/>
              </w:rPr>
              <w:t>Керкиры</w:t>
            </w:r>
            <w:proofErr w:type="spellEnd"/>
            <w:r>
              <w:rPr>
                <w:rFonts w:eastAsia="Calibri" w:cs="Calibri"/>
                <w:b/>
                <w:sz w:val="26"/>
              </w:rPr>
              <w:t xml:space="preserve"> </w:t>
            </w:r>
            <w:r>
              <w:rPr>
                <w:rFonts w:eastAsia="Calibri" w:cs="Calibri"/>
                <w:b/>
                <w:sz w:val="26"/>
              </w:rPr>
              <w:t>девы и иных, с ними пострадавших.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r>
              <w:rPr>
                <w:rFonts w:eastAsia="Calibri" w:cs="Calibri"/>
                <w:b/>
                <w:color w:val="FF3333"/>
                <w:sz w:val="26"/>
                <w:shd w:val="clear" w:color="auto" w:fill="FFFFFF"/>
              </w:rPr>
              <w:t>16:00</w:t>
            </w:r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 xml:space="preserve"> Всенощное бдение.</w:t>
            </w:r>
          </w:p>
          <w:p w:rsidR="00360EFD" w:rsidRDefault="00D80613"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>По окончании исповедь и панихида.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 xml:space="preserve">Протоиерей Иоанн </w:t>
            </w:r>
            <w:proofErr w:type="spellStart"/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Бештень</w:t>
            </w:r>
            <w:proofErr w:type="spellEnd"/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священник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Игорь Алексеев</w:t>
            </w:r>
          </w:p>
        </w:tc>
      </w:tr>
      <w:tr w:rsidR="00360EFD" w:rsidTr="00D80613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12 мая</w:t>
            </w:r>
          </w:p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воскресенье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b/>
                <w:sz w:val="26"/>
                <w:u w:val="single"/>
              </w:rPr>
              <w:t>Неделя 3-я по Пасхе.</w:t>
            </w:r>
          </w:p>
          <w:p w:rsidR="00360EFD" w:rsidRDefault="00D80613">
            <w:pPr>
              <w:jc w:val="center"/>
            </w:pPr>
            <w:proofErr w:type="spellStart"/>
            <w:r>
              <w:rPr>
                <w:rFonts w:eastAsia="Calibri" w:cs="Calibri"/>
                <w:b/>
                <w:color w:val="FF0000"/>
                <w:sz w:val="26"/>
                <w:u w:val="single"/>
              </w:rPr>
              <w:t>Свв</w:t>
            </w:r>
            <w:proofErr w:type="spellEnd"/>
            <w:r>
              <w:rPr>
                <w:rFonts w:eastAsia="Calibri" w:cs="Calibri"/>
                <w:b/>
                <w:color w:val="FF0000"/>
                <w:sz w:val="26"/>
                <w:u w:val="single"/>
              </w:rPr>
              <w:t>. жен-мироносиц.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r>
              <w:rPr>
                <w:rFonts w:eastAsia="Calibri" w:cs="Calibri"/>
                <w:b/>
                <w:color w:val="FF3333"/>
                <w:sz w:val="26"/>
                <w:shd w:val="clear" w:color="auto" w:fill="FFFFFF"/>
              </w:rPr>
              <w:t xml:space="preserve">8:00 </w:t>
            </w:r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>Исповедь</w:t>
            </w:r>
          </w:p>
          <w:p w:rsidR="00360EFD" w:rsidRDefault="00D80613">
            <w:r>
              <w:rPr>
                <w:rFonts w:eastAsia="Calibri" w:cs="Calibri"/>
                <w:b/>
                <w:color w:val="FF3333"/>
                <w:sz w:val="26"/>
                <w:shd w:val="clear" w:color="auto" w:fill="FFFFFF"/>
              </w:rPr>
              <w:t xml:space="preserve">08:40 </w:t>
            </w:r>
            <w:r>
              <w:rPr>
                <w:rFonts w:eastAsia="Calibri" w:cs="Calibri"/>
                <w:b/>
                <w:color w:val="000000"/>
                <w:sz w:val="26"/>
                <w:shd w:val="clear" w:color="auto" w:fill="FFFFFF"/>
              </w:rPr>
              <w:t xml:space="preserve">Часы, Литургия.  </w:t>
            </w:r>
          </w:p>
          <w:p w:rsidR="00360EFD" w:rsidRDefault="00360EFD"/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0EFD" w:rsidRDefault="00D80613">
            <w:pPr>
              <w:jc w:val="center"/>
            </w:pPr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 xml:space="preserve">Служащий и исповедующий священник протоиерей Иоанн </w:t>
            </w:r>
            <w:proofErr w:type="spellStart"/>
            <w:r>
              <w:rPr>
                <w:rFonts w:eastAsia="Calibri" w:cs="Calibri"/>
                <w:i/>
                <w:color w:val="000000"/>
                <w:sz w:val="26"/>
                <w:shd w:val="clear" w:color="auto" w:fill="FFFFFF"/>
              </w:rPr>
              <w:t>Бештень</w:t>
            </w:r>
            <w:proofErr w:type="spellEnd"/>
          </w:p>
        </w:tc>
      </w:tr>
    </w:tbl>
    <w:p w:rsidR="00360EFD" w:rsidRDefault="00360EFD">
      <w:pPr>
        <w:spacing w:after="200" w:line="276" w:lineRule="auto"/>
        <w:jc w:val="center"/>
      </w:pPr>
    </w:p>
    <w:p w:rsidR="00360EFD" w:rsidRDefault="00D80613" w:rsidP="00D80613">
      <w:pPr>
        <w:spacing w:after="200" w:line="276" w:lineRule="auto"/>
        <w:jc w:val="center"/>
      </w:pPr>
      <w:r>
        <w:rPr>
          <w:rFonts w:eastAsia="Calibri" w:cs="Calibri"/>
          <w:b/>
          <w:sz w:val="28"/>
        </w:rPr>
        <w:t xml:space="preserve">Настоятель храма, протоиерей Иоанн </w:t>
      </w:r>
      <w:proofErr w:type="spellStart"/>
      <w:r>
        <w:rPr>
          <w:rFonts w:eastAsia="Calibri" w:cs="Calibri"/>
          <w:b/>
          <w:sz w:val="28"/>
        </w:rPr>
        <w:t>Бештень</w:t>
      </w:r>
      <w:proofErr w:type="spellEnd"/>
    </w:p>
    <w:sectPr w:rsidR="00360EFD" w:rsidSect="00D80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0EFD"/>
    <w:rsid w:val="00360EFD"/>
    <w:rsid w:val="00D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A66"/>
  <w15:docId w15:val="{B056F265-826C-42C5-B060-4090E37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Александрийская</cp:lastModifiedBy>
  <cp:revision>2</cp:revision>
  <dcterms:created xsi:type="dcterms:W3CDTF">2019-05-06T10:00:00Z</dcterms:created>
  <dcterms:modified xsi:type="dcterms:W3CDTF">2019-05-06T10:00:00Z</dcterms:modified>
</cp:coreProperties>
</file>